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26" w:rsidRDefault="00B55C81" w:rsidP="004A6826">
      <w:pPr>
        <w:spacing w:after="0"/>
        <w:jc w:val="center"/>
        <w:rPr>
          <w:rFonts w:ascii="Eras Light ITC" w:hAnsi="Eras Light ITC"/>
          <w:sz w:val="36"/>
          <w:szCs w:val="36"/>
        </w:rPr>
      </w:pPr>
      <w:r>
        <w:rPr>
          <w:rFonts w:ascii="Eras Light ITC" w:hAnsi="Eras Light ITC"/>
          <w:sz w:val="36"/>
          <w:szCs w:val="36"/>
        </w:rPr>
        <w:t xml:space="preserve">How </w:t>
      </w:r>
      <w:proofErr w:type="gramStart"/>
      <w:r>
        <w:rPr>
          <w:rFonts w:ascii="Eras Light ITC" w:hAnsi="Eras Light ITC"/>
          <w:sz w:val="36"/>
          <w:szCs w:val="36"/>
        </w:rPr>
        <w:t>Long</w:t>
      </w:r>
      <w:proofErr w:type="gramEnd"/>
      <w:r>
        <w:rPr>
          <w:rFonts w:ascii="Eras Light ITC" w:hAnsi="Eras Light ITC"/>
          <w:sz w:val="36"/>
          <w:szCs w:val="36"/>
        </w:rPr>
        <w:t xml:space="preserve"> is a Second?</w:t>
      </w:r>
    </w:p>
    <w:p w:rsidR="00B55C81" w:rsidRDefault="00B55C81" w:rsidP="004A6826">
      <w:pPr>
        <w:spacing w:after="0"/>
        <w:jc w:val="center"/>
        <w:rPr>
          <w:rFonts w:ascii="Eras Light ITC" w:hAnsi="Eras Light ITC"/>
          <w:sz w:val="36"/>
          <w:szCs w:val="36"/>
        </w:rPr>
      </w:pPr>
    </w:p>
    <w:p w:rsidR="00B55C81" w:rsidRDefault="00B55C81" w:rsidP="004A6826">
      <w:pPr>
        <w:spacing w:after="0"/>
        <w:jc w:val="center"/>
        <w:rPr>
          <w:rFonts w:ascii="Eras Light ITC" w:hAnsi="Eras Light ITC"/>
          <w:sz w:val="28"/>
          <w:szCs w:val="28"/>
        </w:rPr>
      </w:pPr>
      <w:r w:rsidRPr="00B55C81">
        <w:rPr>
          <w:rFonts w:ascii="Eras Light ITC" w:hAnsi="Eras Light ITC"/>
          <w:sz w:val="28"/>
          <w:szCs w:val="28"/>
        </w:rPr>
        <w:t>Read the following phrases, and then choose the best number to correctly complete each phrase.</w:t>
      </w:r>
    </w:p>
    <w:p w:rsidR="00B55C81" w:rsidRDefault="00B55C81" w:rsidP="004A6826">
      <w:pPr>
        <w:spacing w:after="0"/>
        <w:jc w:val="center"/>
        <w:rPr>
          <w:rFonts w:ascii="Eras Light ITC" w:hAnsi="Eras Light ITC"/>
          <w:sz w:val="28"/>
          <w:szCs w:val="28"/>
        </w:rPr>
      </w:pP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Nanosecond: the time it takes for light to travel 30 centimeters</w:t>
      </w:r>
    </w:p>
    <w:p w:rsid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Main discharge of lightening to travel from the ground up to the thunderclouds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Automobile traveling 30 mph to go 44 feet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Minimum time for decay-causing acids to form in the mouth after eating sugar or carbohydrates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Time to land a commercial airliner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Nerve impulse to travel from the toe to the head of a six-foot person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Sound of thunder to travel one mile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Orville and Wilbur Wright’s plane to cover 852 feet during the first powered flight in 1903</w:t>
      </w:r>
    </w:p>
    <w:p w:rsidR="00B55C81" w:rsidRPr="00B55C81" w:rsidRDefault="00B55C81" w:rsidP="00B55C81">
      <w:pPr>
        <w:pStyle w:val="ListParagraph"/>
        <w:numPr>
          <w:ilvl w:val="0"/>
          <w:numId w:val="1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7138035</wp:posOffset>
            </wp:positionH>
            <wp:positionV relativeFrom="paragraph">
              <wp:posOffset>198120</wp:posOffset>
            </wp:positionV>
            <wp:extent cx="2070735" cy="2075180"/>
            <wp:effectExtent l="19050" t="0" r="5715" b="0"/>
            <wp:wrapTight wrapText="bothSides">
              <wp:wrapPolygon edited="0">
                <wp:start x="-199" y="0"/>
                <wp:lineTo x="-199" y="21415"/>
                <wp:lineTo x="21660" y="21415"/>
                <wp:lineTo x="21660" y="0"/>
                <wp:lineTo x="-199" y="0"/>
              </wp:wrapPolygon>
            </wp:wrapTight>
            <wp:docPr id="4" name="Picture 4" descr="http://www.picturesof.net/_images/Cartoon_Stopwatch_Royalty_Free_Clipart_Picture_100103-175223-189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icturesof.net/_images/Cartoon_Stopwatch_Royalty_Free_Clipart_Picture_100103-175223-1890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735" cy="2075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ras Light ITC" w:hAnsi="Eras Light ITC"/>
          <w:sz w:val="28"/>
          <w:szCs w:val="28"/>
        </w:rPr>
        <w:t xml:space="preserve">_____  </w:t>
      </w:r>
      <w:r w:rsidRPr="00B55C81">
        <w:rPr>
          <w:rFonts w:ascii="Eras Light ITC" w:hAnsi="Eras Light ITC"/>
          <w:sz w:val="28"/>
          <w:szCs w:val="28"/>
        </w:rPr>
        <w:t>Period teachers will wait for a response to a question from boys</w:t>
      </w:r>
    </w:p>
    <w:p w:rsidR="00B55C81" w:rsidRP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    10) ____</w:t>
      </w:r>
      <w:proofErr w:type="gramStart"/>
      <w:r>
        <w:rPr>
          <w:rFonts w:ascii="Eras Light ITC" w:hAnsi="Eras Light ITC"/>
          <w:sz w:val="28"/>
          <w:szCs w:val="28"/>
        </w:rPr>
        <w:t xml:space="preserve">_  </w:t>
      </w:r>
      <w:r w:rsidRPr="00B55C81">
        <w:rPr>
          <w:rFonts w:ascii="Eras Light ITC" w:hAnsi="Eras Light ITC"/>
          <w:sz w:val="28"/>
          <w:szCs w:val="28"/>
        </w:rPr>
        <w:t>Period</w:t>
      </w:r>
      <w:proofErr w:type="gramEnd"/>
      <w:r w:rsidRPr="00B55C81">
        <w:rPr>
          <w:rFonts w:ascii="Eras Light ITC" w:hAnsi="Eras Light ITC"/>
          <w:sz w:val="28"/>
          <w:szCs w:val="28"/>
        </w:rPr>
        <w:t xml:space="preserve"> teachers will wait for a response to a questions from girls</w:t>
      </w:r>
    </w:p>
    <w:p w:rsid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    11) ____</w:t>
      </w:r>
      <w:proofErr w:type="gramStart"/>
      <w:r>
        <w:rPr>
          <w:rFonts w:ascii="Eras Light ITC" w:hAnsi="Eras Light ITC"/>
          <w:sz w:val="28"/>
          <w:szCs w:val="28"/>
        </w:rPr>
        <w:t>_  Time</w:t>
      </w:r>
      <w:proofErr w:type="gramEnd"/>
      <w:r>
        <w:rPr>
          <w:rFonts w:ascii="Eras Light ITC" w:hAnsi="Eras Light ITC"/>
          <w:sz w:val="28"/>
          <w:szCs w:val="28"/>
        </w:rPr>
        <w:t xml:space="preserve"> for oil and vinegar to separate after mixing (at room temperature)</w:t>
      </w:r>
    </w:p>
    <w:p w:rsid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    12) ____</w:t>
      </w:r>
      <w:proofErr w:type="gramStart"/>
      <w:r>
        <w:rPr>
          <w:rFonts w:ascii="Eras Light ITC" w:hAnsi="Eras Light ITC"/>
          <w:sz w:val="28"/>
          <w:szCs w:val="28"/>
        </w:rPr>
        <w:t>_  Time</w:t>
      </w:r>
      <w:proofErr w:type="gramEnd"/>
      <w:r>
        <w:rPr>
          <w:rFonts w:ascii="Eras Light ITC" w:hAnsi="Eras Light ITC"/>
          <w:sz w:val="28"/>
          <w:szCs w:val="28"/>
        </w:rPr>
        <w:t xml:space="preserve"> to absorb a pint of oxygen through lungs while running</w:t>
      </w:r>
    </w:p>
    <w:p w:rsid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</w:p>
    <w:p w:rsid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</w:p>
    <w:p w:rsidR="00B55C81" w:rsidRDefault="00B55C81" w:rsidP="00B55C81">
      <w:pPr>
        <w:spacing w:after="0"/>
        <w:rPr>
          <w:rFonts w:ascii="Eras Light ITC" w:hAnsi="Eras Light ITC"/>
          <w:sz w:val="28"/>
          <w:szCs w:val="28"/>
        </w:rPr>
      </w:pPr>
    </w:p>
    <w:p w:rsidR="00EF20C1" w:rsidRDefault="00EF20C1" w:rsidP="00B55C81">
      <w:pPr>
        <w:spacing w:after="0"/>
        <w:rPr>
          <w:rFonts w:ascii="Eras Light ITC" w:hAnsi="Eras Light ITC"/>
          <w:sz w:val="28"/>
          <w:szCs w:val="28"/>
        </w:rPr>
      </w:pPr>
    </w:p>
    <w:p w:rsidR="00EF20C1" w:rsidRP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 w:rsidRPr="00EF20C1">
        <w:rPr>
          <w:rFonts w:ascii="Eras Light ITC" w:hAnsi="Eras Light ITC"/>
          <w:sz w:val="28"/>
          <w:szCs w:val="28"/>
        </w:rPr>
        <w:t>1 second</w:t>
      </w:r>
      <w:r>
        <w:rPr>
          <w:rFonts w:ascii="Eras Light ITC" w:hAnsi="Eras Light ITC"/>
          <w:sz w:val="28"/>
          <w:szCs w:val="28"/>
        </w:rPr>
        <w:tab/>
      </w:r>
      <w:r>
        <w:rPr>
          <w:rFonts w:ascii="Eras Light ITC" w:hAnsi="Eras Light ITC"/>
          <w:sz w:val="28"/>
          <w:szCs w:val="28"/>
        </w:rPr>
        <w:tab/>
      </w:r>
      <w:r>
        <w:rPr>
          <w:rFonts w:ascii="Eras Light ITC" w:hAnsi="Eras Light ITC"/>
          <w:sz w:val="28"/>
          <w:szCs w:val="28"/>
        </w:rPr>
        <w:tab/>
      </w:r>
      <w:r>
        <w:rPr>
          <w:rFonts w:ascii="Eras Light ITC" w:hAnsi="Eras Light ITC"/>
          <w:sz w:val="28"/>
          <w:szCs w:val="28"/>
        </w:rPr>
        <w:tab/>
      </w:r>
      <w:r>
        <w:rPr>
          <w:rFonts w:ascii="Eras Light ITC" w:hAnsi="Eras Light ITC"/>
          <w:sz w:val="28"/>
          <w:szCs w:val="28"/>
        </w:rPr>
        <w:tab/>
      </w:r>
      <w:r>
        <w:rPr>
          <w:rFonts w:ascii="Eras Light ITC" w:hAnsi="Eras Light ITC"/>
          <w:sz w:val="28"/>
          <w:szCs w:val="28"/>
        </w:rPr>
        <w:tab/>
        <w:t>H</w:t>
      </w:r>
      <w:r w:rsidRPr="00EF20C1">
        <w:rPr>
          <w:rFonts w:ascii="Eras Light ITC" w:hAnsi="Eras Light ITC"/>
          <w:sz w:val="28"/>
          <w:szCs w:val="28"/>
        </w:rPr>
        <w:t xml:space="preserve">.    30 seconds </w:t>
      </w:r>
    </w:p>
    <w:p w:rsid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.003 </w:t>
      </w:r>
      <w:proofErr w:type="gramStart"/>
      <w:r>
        <w:rPr>
          <w:rFonts w:ascii="Eras Light ITC" w:hAnsi="Eras Light ITC"/>
          <w:sz w:val="28"/>
          <w:szCs w:val="28"/>
        </w:rPr>
        <w:t>of</w:t>
      </w:r>
      <w:proofErr w:type="gramEnd"/>
      <w:r>
        <w:rPr>
          <w:rFonts w:ascii="Eras Light ITC" w:hAnsi="Eras Light ITC"/>
          <w:sz w:val="28"/>
          <w:szCs w:val="28"/>
        </w:rPr>
        <w:t xml:space="preserve"> a second                                             I.     2.2 seconds</w:t>
      </w:r>
    </w:p>
    <w:p w:rsid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5 seconds                                                        j.     .001 of a second                 </w:t>
      </w:r>
    </w:p>
    <w:p w:rsid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 xml:space="preserve">59 seconds                                                     K.     20 seconds </w:t>
      </w:r>
    </w:p>
    <w:p w:rsid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>12 seconds                                                      L.     6 seconds</w:t>
      </w:r>
    </w:p>
    <w:p w:rsid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>7.7 seconds                                                    M.    .02 seconds</w:t>
      </w:r>
    </w:p>
    <w:p w:rsidR="00EF20C1" w:rsidRPr="00EF20C1" w:rsidRDefault="00EF20C1" w:rsidP="00EF20C1">
      <w:pPr>
        <w:pStyle w:val="ListParagraph"/>
        <w:numPr>
          <w:ilvl w:val="0"/>
          <w:numId w:val="2"/>
        </w:numPr>
        <w:spacing w:after="0"/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sz w:val="28"/>
          <w:szCs w:val="28"/>
        </w:rPr>
        <w:t>.000000001 billionth of a second</w:t>
      </w:r>
    </w:p>
    <w:sectPr w:rsidR="00EF20C1" w:rsidRPr="00EF20C1" w:rsidSect="004A68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E42"/>
    <w:multiLevelType w:val="hybridMultilevel"/>
    <w:tmpl w:val="3FAE7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A2231"/>
    <w:multiLevelType w:val="hybridMultilevel"/>
    <w:tmpl w:val="100CFF80"/>
    <w:lvl w:ilvl="0" w:tplc="612A26B2">
      <w:start w:val="1"/>
      <w:numFmt w:val="upperLetter"/>
      <w:lvlText w:val="%1."/>
      <w:lvlJc w:val="left"/>
      <w:pPr>
        <w:ind w:left="720" w:hanging="360"/>
      </w:pPr>
      <w:rPr>
        <w:rFonts w:ascii="Eras Light ITC" w:eastAsiaTheme="minorHAnsi" w:hAnsi="Eras Light IT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826"/>
    <w:rsid w:val="004A6826"/>
    <w:rsid w:val="007A30C8"/>
    <w:rsid w:val="00B55C81"/>
    <w:rsid w:val="00B95E66"/>
    <w:rsid w:val="00D44C6D"/>
    <w:rsid w:val="00E5016E"/>
    <w:rsid w:val="00EF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8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5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2010-02-25T19:53:00Z</dcterms:created>
  <dcterms:modified xsi:type="dcterms:W3CDTF">2010-02-25T19:53:00Z</dcterms:modified>
</cp:coreProperties>
</file>